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77D9C" w14:textId="3C4D2107" w:rsidR="003A3042" w:rsidRPr="003A3042" w:rsidRDefault="003A3042" w:rsidP="003A3042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lang w:eastAsia="zh-CN"/>
        </w:rPr>
      </w:pPr>
      <w:bookmarkStart w:id="0" w:name="_Hlk14364773"/>
      <w:r w:rsidRPr="003A3042">
        <w:rPr>
          <w:rFonts w:ascii="Arial" w:eastAsiaTheme="minorEastAsia" w:hAnsi="Arial" w:cs="Arial"/>
          <w:b/>
          <w:lang w:eastAsia="zh-CN"/>
        </w:rPr>
        <w:t>NOTIFICATION TEMPLATE FOR PROJECT START / PROJECT COMPLETION FOR READINESS GRANTS, PROJECT SCALE-UP GRANTS AND LEARNING GRANTS</w:t>
      </w:r>
    </w:p>
    <w:p w14:paraId="7B7A77E6" w14:textId="77777777" w:rsidR="003A3042" w:rsidRPr="003A3042" w:rsidRDefault="003A3042" w:rsidP="003A3042">
      <w:pPr>
        <w:spacing w:after="0" w:line="240" w:lineRule="auto"/>
        <w:jc w:val="both"/>
        <w:rPr>
          <w:rFonts w:ascii="Arial" w:eastAsiaTheme="minorEastAsia" w:hAnsi="Arial" w:cs="Arial"/>
          <w:b/>
          <w:lang w:val="en-GB" w:eastAsia="zh-CN"/>
        </w:rPr>
      </w:pPr>
    </w:p>
    <w:p w14:paraId="2456B588" w14:textId="77777777" w:rsidR="003A3042" w:rsidRPr="003A3042" w:rsidRDefault="003A3042" w:rsidP="003A3042">
      <w:pPr>
        <w:autoSpaceDE w:val="0"/>
        <w:autoSpaceDN w:val="0"/>
        <w:adjustRightInd w:val="0"/>
        <w:spacing w:after="0" w:line="276" w:lineRule="auto"/>
        <w:jc w:val="right"/>
        <w:rPr>
          <w:rFonts w:ascii="Arial" w:eastAsiaTheme="minorEastAsia" w:hAnsi="Arial" w:cs="Arial"/>
          <w:lang w:eastAsia="zh-CN"/>
        </w:rPr>
      </w:pPr>
      <w:r w:rsidRPr="003A3042">
        <w:rPr>
          <w:rFonts w:ascii="Arial" w:eastAsiaTheme="minorEastAsia" w:hAnsi="Arial" w:cs="Arial"/>
          <w:lang w:eastAsia="zh-CN"/>
        </w:rPr>
        <w:tab/>
      </w:r>
      <w:r w:rsidRPr="003A3042">
        <w:rPr>
          <w:rFonts w:ascii="Arial" w:eastAsiaTheme="minorEastAsia" w:hAnsi="Arial" w:cs="Arial"/>
          <w:lang w:eastAsia="zh-CN"/>
        </w:rPr>
        <w:tab/>
      </w:r>
      <w:r w:rsidRPr="003A3042">
        <w:rPr>
          <w:rFonts w:ascii="Arial" w:eastAsiaTheme="minorEastAsia" w:hAnsi="Arial" w:cs="Arial"/>
          <w:lang w:eastAsia="zh-CN"/>
        </w:rPr>
        <w:tab/>
      </w:r>
      <w:r w:rsidRPr="003A3042">
        <w:rPr>
          <w:rFonts w:ascii="Arial" w:eastAsiaTheme="minorEastAsia" w:hAnsi="Arial" w:cs="Arial"/>
          <w:lang w:eastAsia="zh-CN"/>
        </w:rPr>
        <w:tab/>
      </w:r>
      <w:r w:rsidRPr="003A3042">
        <w:rPr>
          <w:rFonts w:ascii="Arial" w:eastAsiaTheme="minorEastAsia" w:hAnsi="Arial" w:cs="Arial"/>
          <w:lang w:eastAsia="zh-CN"/>
        </w:rPr>
        <w:tab/>
      </w:r>
      <w:r w:rsidRPr="003A3042">
        <w:rPr>
          <w:rFonts w:ascii="Arial" w:eastAsiaTheme="minorEastAsia" w:hAnsi="Arial" w:cs="Arial"/>
          <w:lang w:eastAsia="zh-CN"/>
        </w:rPr>
        <w:tab/>
      </w:r>
      <w:r w:rsidRPr="003A3042">
        <w:rPr>
          <w:rFonts w:ascii="Arial" w:eastAsiaTheme="minorEastAsia" w:hAnsi="Arial" w:cs="Arial"/>
          <w:lang w:eastAsia="zh-CN"/>
        </w:rPr>
        <w:tab/>
      </w:r>
      <w:r w:rsidRPr="003A3042">
        <w:rPr>
          <w:rFonts w:ascii="Arial" w:eastAsiaTheme="minorEastAsia" w:hAnsi="Arial" w:cs="Arial"/>
          <w:lang w:eastAsia="zh-CN"/>
        </w:rPr>
        <w:tab/>
      </w:r>
      <w:r w:rsidRPr="003A3042">
        <w:rPr>
          <w:rFonts w:ascii="Arial" w:eastAsiaTheme="minorEastAsia" w:hAnsi="Arial" w:cs="Arial"/>
          <w:lang w:eastAsia="zh-CN"/>
        </w:rPr>
        <w:tab/>
        <w:t>Implementing entity address</w:t>
      </w:r>
    </w:p>
    <w:p w14:paraId="2D7EE95D" w14:textId="215A6A5E" w:rsidR="003A3042" w:rsidRPr="003A3042" w:rsidRDefault="003A3042" w:rsidP="003A3042">
      <w:pPr>
        <w:autoSpaceDE w:val="0"/>
        <w:autoSpaceDN w:val="0"/>
        <w:adjustRightInd w:val="0"/>
        <w:spacing w:after="0" w:line="276" w:lineRule="auto"/>
        <w:jc w:val="right"/>
        <w:rPr>
          <w:rFonts w:ascii="Arial" w:eastAsiaTheme="minorEastAsia" w:hAnsi="Arial" w:cs="Arial"/>
          <w:lang w:eastAsia="zh-CN"/>
        </w:rPr>
      </w:pPr>
    </w:p>
    <w:p w14:paraId="78CB6F25" w14:textId="77777777" w:rsidR="003A3042" w:rsidRPr="003A3042" w:rsidRDefault="003A3042" w:rsidP="003A3042">
      <w:pPr>
        <w:autoSpaceDE w:val="0"/>
        <w:autoSpaceDN w:val="0"/>
        <w:adjustRightInd w:val="0"/>
        <w:spacing w:after="0" w:line="276" w:lineRule="auto"/>
        <w:jc w:val="right"/>
        <w:rPr>
          <w:rFonts w:ascii="Arial" w:eastAsiaTheme="minorEastAsia" w:hAnsi="Arial" w:cs="Arial"/>
          <w:lang w:eastAsia="zh-CN"/>
        </w:rPr>
      </w:pPr>
    </w:p>
    <w:p w14:paraId="2F73E0E5" w14:textId="77777777" w:rsidR="003A3042" w:rsidRPr="003A3042" w:rsidRDefault="003A3042" w:rsidP="003A3042">
      <w:pPr>
        <w:autoSpaceDE w:val="0"/>
        <w:autoSpaceDN w:val="0"/>
        <w:adjustRightInd w:val="0"/>
        <w:spacing w:after="0" w:line="276" w:lineRule="auto"/>
        <w:jc w:val="right"/>
        <w:rPr>
          <w:rFonts w:ascii="Arial" w:eastAsiaTheme="minorEastAsia" w:hAnsi="Arial" w:cs="Arial"/>
          <w:lang w:eastAsia="zh-CN"/>
        </w:rPr>
      </w:pPr>
      <w:r w:rsidRPr="003A3042">
        <w:rPr>
          <w:rFonts w:ascii="Arial" w:eastAsiaTheme="minorEastAsia" w:hAnsi="Arial" w:cs="Arial"/>
          <w:lang w:eastAsia="zh-CN"/>
        </w:rPr>
        <w:t>[</w:t>
      </w:r>
      <w:r w:rsidRPr="003A3042">
        <w:rPr>
          <w:rFonts w:ascii="Arial" w:eastAsiaTheme="minorEastAsia" w:hAnsi="Arial" w:cs="Arial"/>
          <w:i/>
          <w:lang w:eastAsia="zh-CN"/>
        </w:rPr>
        <w:t>Date</w:t>
      </w:r>
      <w:r w:rsidRPr="003A3042">
        <w:rPr>
          <w:rFonts w:ascii="Arial" w:eastAsiaTheme="minorEastAsia" w:hAnsi="Arial" w:cs="Arial"/>
          <w:lang w:eastAsia="zh-CN"/>
        </w:rPr>
        <w:t>]</w:t>
      </w:r>
    </w:p>
    <w:p w14:paraId="0B876DD0" w14:textId="77777777" w:rsidR="003A3042" w:rsidRPr="003A3042" w:rsidRDefault="003A3042" w:rsidP="003A3042">
      <w:pPr>
        <w:autoSpaceDE w:val="0"/>
        <w:autoSpaceDN w:val="0"/>
        <w:adjustRightInd w:val="0"/>
        <w:spacing w:after="0" w:line="276" w:lineRule="auto"/>
        <w:jc w:val="right"/>
        <w:rPr>
          <w:rFonts w:ascii="Arial" w:eastAsiaTheme="minorEastAsia" w:hAnsi="Arial" w:cs="Arial"/>
          <w:lang w:eastAsia="zh-CN"/>
        </w:rPr>
      </w:pPr>
    </w:p>
    <w:p w14:paraId="658C7603" w14:textId="77777777" w:rsidR="003A3042" w:rsidRPr="003A3042" w:rsidRDefault="003A3042" w:rsidP="003A3042">
      <w:pPr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lang w:eastAsia="zh-CN"/>
        </w:rPr>
      </w:pPr>
      <w:r w:rsidRPr="003A3042">
        <w:rPr>
          <w:rFonts w:ascii="Arial" w:eastAsiaTheme="minorEastAsia" w:hAnsi="Arial" w:cs="Arial"/>
          <w:lang w:eastAsia="zh-CN"/>
        </w:rPr>
        <w:t>The Adaptation Fund Board</w:t>
      </w:r>
    </w:p>
    <w:p w14:paraId="58984CCC" w14:textId="77777777" w:rsidR="003A3042" w:rsidRPr="003A3042" w:rsidRDefault="003A3042" w:rsidP="003A3042">
      <w:pPr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lang w:eastAsia="zh-CN"/>
        </w:rPr>
      </w:pPr>
      <w:r w:rsidRPr="003A3042">
        <w:rPr>
          <w:rFonts w:ascii="Arial" w:eastAsiaTheme="minorEastAsia" w:hAnsi="Arial" w:cs="Arial"/>
          <w:lang w:eastAsia="zh-CN"/>
        </w:rPr>
        <w:t>1818 H Street NW</w:t>
      </w:r>
    </w:p>
    <w:p w14:paraId="65C703AD" w14:textId="77777777" w:rsidR="003A3042" w:rsidRPr="003A3042" w:rsidRDefault="003A3042" w:rsidP="003A3042">
      <w:pPr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lang w:eastAsia="zh-CN"/>
        </w:rPr>
      </w:pPr>
      <w:r w:rsidRPr="003A3042">
        <w:rPr>
          <w:rFonts w:ascii="Arial" w:eastAsiaTheme="minorEastAsia" w:hAnsi="Arial" w:cs="Arial"/>
          <w:lang w:eastAsia="zh-CN"/>
        </w:rPr>
        <w:t xml:space="preserve">MSN N7-700 </w:t>
      </w:r>
    </w:p>
    <w:p w14:paraId="1EE4EE53" w14:textId="77777777" w:rsidR="003A3042" w:rsidRPr="003A3042" w:rsidRDefault="003A3042" w:rsidP="003A3042">
      <w:pPr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lang w:eastAsia="zh-CN"/>
        </w:rPr>
      </w:pPr>
      <w:r w:rsidRPr="003A3042">
        <w:rPr>
          <w:rFonts w:ascii="Arial" w:eastAsiaTheme="minorEastAsia" w:hAnsi="Arial" w:cs="Arial"/>
          <w:lang w:eastAsia="zh-CN"/>
        </w:rPr>
        <w:t>Washington DC, 20433</w:t>
      </w:r>
    </w:p>
    <w:p w14:paraId="4F979DE6" w14:textId="77777777" w:rsidR="003A3042" w:rsidRPr="003A3042" w:rsidRDefault="003A3042" w:rsidP="003A3042">
      <w:pPr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lang w:eastAsia="zh-CN"/>
        </w:rPr>
      </w:pPr>
      <w:r w:rsidRPr="003A3042">
        <w:rPr>
          <w:rFonts w:ascii="Arial" w:eastAsiaTheme="minorEastAsia" w:hAnsi="Arial" w:cs="Arial"/>
          <w:lang w:eastAsia="zh-CN"/>
        </w:rPr>
        <w:t>USA</w:t>
      </w:r>
    </w:p>
    <w:p w14:paraId="06915FCB" w14:textId="77777777" w:rsidR="003A3042" w:rsidRPr="003A3042" w:rsidRDefault="003A3042" w:rsidP="003A3042">
      <w:pPr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lang w:eastAsia="zh-CN"/>
        </w:rPr>
      </w:pPr>
      <w:r w:rsidRPr="003A3042">
        <w:rPr>
          <w:rFonts w:ascii="Arial" w:eastAsiaTheme="minorEastAsia" w:hAnsi="Arial" w:cs="Arial"/>
          <w:lang w:eastAsia="zh-CN"/>
        </w:rPr>
        <w:t xml:space="preserve">Email: </w:t>
      </w:r>
      <w:hyperlink r:id="rId4" w:history="1">
        <w:r w:rsidRPr="003A3042">
          <w:rPr>
            <w:rFonts w:ascii="Arial" w:eastAsiaTheme="minorEastAsia" w:hAnsi="Arial" w:cs="Arial"/>
            <w:color w:val="0563C1" w:themeColor="hyperlink"/>
            <w:u w:val="single"/>
            <w:lang w:eastAsia="zh-CN"/>
          </w:rPr>
          <w:t>afbsec@adaptation-fund.org</w:t>
        </w:r>
      </w:hyperlink>
    </w:p>
    <w:p w14:paraId="12149D0E" w14:textId="77777777" w:rsidR="003A3042" w:rsidRPr="003A3042" w:rsidRDefault="003A3042" w:rsidP="003A3042">
      <w:pPr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lang w:eastAsia="zh-CN"/>
        </w:rPr>
      </w:pPr>
    </w:p>
    <w:p w14:paraId="3BD9DF4E" w14:textId="77777777" w:rsidR="003A3042" w:rsidRPr="003A3042" w:rsidRDefault="003A3042" w:rsidP="003A3042">
      <w:pPr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lang w:eastAsia="zh-CN"/>
        </w:rPr>
      </w:pPr>
      <w:r w:rsidRPr="003A3042">
        <w:rPr>
          <w:rFonts w:ascii="Arial" w:eastAsiaTheme="minorEastAsia" w:hAnsi="Arial" w:cs="Arial"/>
          <w:b/>
          <w:lang w:eastAsia="zh-CN"/>
        </w:rPr>
        <w:t>Subject: Notification of project</w:t>
      </w:r>
      <w:r w:rsidRPr="003A3042">
        <w:rPr>
          <w:rFonts w:ascii="Arial" w:eastAsiaTheme="minorEastAsia" w:hAnsi="Arial" w:cs="Arial"/>
          <w:b/>
          <w:i/>
          <w:lang w:eastAsia="zh-CN"/>
        </w:rPr>
        <w:t xml:space="preserve"> </w:t>
      </w:r>
      <w:r w:rsidRPr="003A3042">
        <w:rPr>
          <w:rFonts w:ascii="Arial" w:eastAsiaTheme="minorEastAsia" w:hAnsi="Arial" w:cs="Arial"/>
          <w:b/>
          <w:lang w:eastAsia="zh-CN"/>
        </w:rPr>
        <w:t>[</w:t>
      </w:r>
      <w:r w:rsidRPr="003A3042">
        <w:rPr>
          <w:rFonts w:ascii="Arial" w:eastAsiaTheme="minorEastAsia" w:hAnsi="Arial" w:cs="Arial"/>
          <w:b/>
          <w:i/>
          <w:sz w:val="20"/>
          <w:szCs w:val="20"/>
          <w:lang w:eastAsia="zh-CN"/>
        </w:rPr>
        <w:t>start</w:t>
      </w:r>
      <w:r w:rsidRPr="003A3042">
        <w:rPr>
          <w:rFonts w:ascii="Arial" w:eastAsiaTheme="minorEastAsia" w:hAnsi="Arial" w:cs="Arial"/>
          <w:b/>
          <w:lang w:eastAsia="zh-CN"/>
        </w:rPr>
        <w:t>] [</w:t>
      </w:r>
      <w:r w:rsidRPr="003A3042">
        <w:rPr>
          <w:rFonts w:ascii="Arial" w:eastAsiaTheme="minorEastAsia" w:hAnsi="Arial" w:cs="Arial"/>
          <w:b/>
          <w:i/>
          <w:sz w:val="20"/>
          <w:szCs w:val="20"/>
          <w:lang w:eastAsia="zh-CN"/>
        </w:rPr>
        <w:t>completion</w:t>
      </w:r>
      <w:r w:rsidRPr="003A3042">
        <w:rPr>
          <w:rFonts w:ascii="Arial" w:eastAsiaTheme="minorEastAsia" w:hAnsi="Arial" w:cs="Arial"/>
          <w:b/>
          <w:lang w:eastAsia="zh-CN"/>
        </w:rPr>
        <w:t>]:</w:t>
      </w:r>
    </w:p>
    <w:p w14:paraId="3058762C" w14:textId="77777777" w:rsidR="003A3042" w:rsidRPr="003A3042" w:rsidRDefault="003A3042" w:rsidP="003A3042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lang w:eastAsia="zh-CN"/>
        </w:rPr>
      </w:pPr>
    </w:p>
    <w:p w14:paraId="4CBA50B9" w14:textId="77777777" w:rsidR="003A3042" w:rsidRPr="003A3042" w:rsidRDefault="003A3042" w:rsidP="003A30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lang w:eastAsia="zh-CN"/>
        </w:rPr>
      </w:pPr>
      <w:r w:rsidRPr="003A3042">
        <w:rPr>
          <w:rFonts w:ascii="Arial" w:eastAsiaTheme="minorEastAsia" w:hAnsi="Arial" w:cs="Arial"/>
          <w:lang w:eastAsia="zh-CN"/>
        </w:rPr>
        <w:t>This letter is to inform you that the project to implement the grant proposal for [</w:t>
      </w:r>
      <w:r w:rsidRPr="003A3042">
        <w:rPr>
          <w:rFonts w:ascii="Arial" w:eastAsiaTheme="minorEastAsia" w:hAnsi="Arial" w:cs="Arial"/>
          <w:i/>
          <w:sz w:val="20"/>
          <w:szCs w:val="20"/>
          <w:lang w:eastAsia="zh-CN"/>
        </w:rPr>
        <w:t>South-South cooperation</w:t>
      </w:r>
      <w:r w:rsidRPr="003A3042">
        <w:rPr>
          <w:rFonts w:ascii="Arial" w:eastAsiaTheme="minorEastAsia" w:hAnsi="Arial" w:cs="Arial"/>
          <w:lang w:eastAsia="zh-CN"/>
        </w:rPr>
        <w:t>] [</w:t>
      </w:r>
      <w:r w:rsidRPr="003A3042">
        <w:rPr>
          <w:rFonts w:ascii="Arial" w:eastAsiaTheme="minorEastAsia" w:hAnsi="Arial" w:cs="Arial"/>
          <w:i/>
          <w:sz w:val="20"/>
          <w:szCs w:val="20"/>
          <w:lang w:eastAsia="zh-CN"/>
        </w:rPr>
        <w:t>technical assistance for the ESP and gender policy</w:t>
      </w:r>
      <w:r w:rsidRPr="003A3042">
        <w:rPr>
          <w:rFonts w:ascii="Arial" w:eastAsiaTheme="minorEastAsia" w:hAnsi="Arial" w:cs="Arial"/>
          <w:lang w:eastAsia="zh-CN"/>
        </w:rPr>
        <w:t>] [</w:t>
      </w:r>
      <w:r w:rsidRPr="003A3042">
        <w:rPr>
          <w:rFonts w:ascii="Arial" w:eastAsiaTheme="minorEastAsia" w:hAnsi="Arial" w:cs="Arial"/>
          <w:i/>
          <w:sz w:val="20"/>
          <w:szCs w:val="20"/>
          <w:lang w:eastAsia="zh-CN"/>
        </w:rPr>
        <w:t>technical assistance for the gender policy</w:t>
      </w:r>
      <w:r w:rsidRPr="003A3042">
        <w:rPr>
          <w:rFonts w:ascii="Arial" w:eastAsiaTheme="minorEastAsia" w:hAnsi="Arial" w:cs="Arial"/>
          <w:lang w:eastAsia="zh-CN"/>
        </w:rPr>
        <w:t>] [</w:t>
      </w:r>
      <w:r w:rsidRPr="003A3042">
        <w:rPr>
          <w:rFonts w:ascii="Arial" w:eastAsiaTheme="minorEastAsia" w:hAnsi="Arial" w:cs="Arial"/>
          <w:i/>
          <w:sz w:val="20"/>
          <w:szCs w:val="20"/>
          <w:lang w:eastAsia="zh-CN"/>
        </w:rPr>
        <w:t>readiness package</w:t>
      </w:r>
      <w:r w:rsidRPr="003A3042">
        <w:rPr>
          <w:rFonts w:ascii="Arial" w:eastAsiaTheme="minorEastAsia" w:hAnsi="Arial" w:cs="Arial"/>
          <w:lang w:eastAsia="zh-CN"/>
        </w:rPr>
        <w:t>] [</w:t>
      </w:r>
      <w:r w:rsidRPr="003A3042">
        <w:rPr>
          <w:rFonts w:ascii="Arial" w:eastAsiaTheme="minorEastAsia" w:hAnsi="Arial" w:cs="Arial"/>
          <w:i/>
          <w:sz w:val="20"/>
          <w:szCs w:val="20"/>
          <w:lang w:eastAsia="zh-CN"/>
        </w:rPr>
        <w:t>project scale-up grant</w:t>
      </w:r>
      <w:r w:rsidRPr="003A3042">
        <w:rPr>
          <w:rFonts w:ascii="Arial" w:eastAsiaTheme="minorEastAsia" w:hAnsi="Arial" w:cs="Arial"/>
          <w:lang w:eastAsia="zh-CN"/>
        </w:rPr>
        <w:t>] [</w:t>
      </w:r>
      <w:r w:rsidRPr="003A3042">
        <w:rPr>
          <w:rFonts w:ascii="Arial" w:eastAsiaTheme="minorEastAsia" w:hAnsi="Arial" w:cs="Arial"/>
          <w:i/>
          <w:sz w:val="20"/>
          <w:szCs w:val="20"/>
          <w:lang w:eastAsia="zh-CN"/>
        </w:rPr>
        <w:t>transferring of knowledge from one NIE to another</w:t>
      </w:r>
      <w:r w:rsidRPr="003A3042">
        <w:rPr>
          <w:rFonts w:ascii="Arial" w:eastAsiaTheme="minorEastAsia" w:hAnsi="Arial" w:cs="Arial"/>
          <w:lang w:eastAsia="zh-CN"/>
        </w:rPr>
        <w:t>] [</w:t>
      </w:r>
      <w:r w:rsidRPr="003A3042">
        <w:rPr>
          <w:rFonts w:ascii="Arial" w:eastAsiaTheme="minorEastAsia" w:hAnsi="Arial" w:cs="Arial"/>
          <w:i/>
          <w:sz w:val="20"/>
          <w:szCs w:val="20"/>
          <w:lang w:eastAsia="zh-CN"/>
        </w:rPr>
        <w:t xml:space="preserve">transferring knowledge from one NIE to the wider climate adaptation community] </w:t>
      </w:r>
      <w:r w:rsidRPr="003A3042">
        <w:rPr>
          <w:rFonts w:ascii="Arial" w:eastAsiaTheme="minorEastAsia" w:hAnsi="Arial" w:cs="Arial"/>
          <w:lang w:eastAsia="zh-CN"/>
        </w:rPr>
        <w:t>[</w:t>
      </w:r>
      <w:r w:rsidRPr="003A3042">
        <w:rPr>
          <w:rFonts w:ascii="Arial" w:eastAsiaTheme="minorEastAsia" w:hAnsi="Arial" w:cs="Arial"/>
          <w:i/>
          <w:sz w:val="20"/>
          <w:szCs w:val="20"/>
          <w:lang w:eastAsia="zh-CN"/>
        </w:rPr>
        <w:t>developing knowledge and guidelines through partnerships</w:t>
      </w:r>
      <w:r w:rsidRPr="003A3042">
        <w:rPr>
          <w:rFonts w:ascii="Arial" w:eastAsiaTheme="minorEastAsia" w:hAnsi="Arial" w:cs="Arial"/>
          <w:lang w:eastAsia="zh-CN"/>
        </w:rPr>
        <w:t>] approved by the Adaptation Fund Board on [</w:t>
      </w:r>
      <w:r w:rsidRPr="003A3042">
        <w:rPr>
          <w:rFonts w:ascii="Arial" w:eastAsiaTheme="minorEastAsia" w:hAnsi="Arial" w:cs="Arial"/>
          <w:i/>
          <w:sz w:val="20"/>
          <w:szCs w:val="20"/>
          <w:lang w:eastAsia="zh-CN"/>
        </w:rPr>
        <w:t>Date</w:t>
      </w:r>
      <w:r w:rsidRPr="003A3042">
        <w:rPr>
          <w:rFonts w:ascii="Arial" w:eastAsiaTheme="minorEastAsia" w:hAnsi="Arial" w:cs="Arial"/>
          <w:lang w:eastAsia="zh-CN"/>
        </w:rPr>
        <w:t>] has officially been [</w:t>
      </w:r>
      <w:r w:rsidRPr="003A3042">
        <w:rPr>
          <w:rFonts w:ascii="Arial" w:eastAsiaTheme="minorEastAsia" w:hAnsi="Arial" w:cs="Arial"/>
          <w:i/>
          <w:sz w:val="20"/>
          <w:szCs w:val="20"/>
          <w:lang w:eastAsia="zh-CN"/>
        </w:rPr>
        <w:t>started</w:t>
      </w:r>
      <w:r w:rsidRPr="003A3042">
        <w:rPr>
          <w:rFonts w:ascii="Arial" w:eastAsiaTheme="minorEastAsia" w:hAnsi="Arial" w:cs="Arial"/>
          <w:lang w:eastAsia="zh-CN"/>
        </w:rPr>
        <w:t>] [</w:t>
      </w:r>
      <w:r w:rsidRPr="003A3042">
        <w:rPr>
          <w:rFonts w:ascii="Arial" w:eastAsiaTheme="minorEastAsia" w:hAnsi="Arial" w:cs="Arial"/>
          <w:i/>
          <w:sz w:val="20"/>
          <w:szCs w:val="20"/>
          <w:lang w:eastAsia="zh-CN"/>
        </w:rPr>
        <w:t>completed</w:t>
      </w:r>
      <w:r w:rsidRPr="003A3042">
        <w:rPr>
          <w:rFonts w:ascii="Arial" w:eastAsiaTheme="minorEastAsia" w:hAnsi="Arial" w:cs="Arial"/>
          <w:lang w:eastAsia="zh-CN"/>
        </w:rPr>
        <w:t>]. Details of the project are provided below:</w:t>
      </w:r>
    </w:p>
    <w:p w14:paraId="22B7A1C6" w14:textId="77777777" w:rsidR="003A3042" w:rsidRPr="003A3042" w:rsidRDefault="003A3042" w:rsidP="003A3042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lang w:eastAsia="zh-CN"/>
        </w:rPr>
      </w:pPr>
    </w:p>
    <w:p w14:paraId="79C5F73A" w14:textId="77777777" w:rsidR="003A3042" w:rsidRPr="003A3042" w:rsidRDefault="003A3042" w:rsidP="003A3042">
      <w:pPr>
        <w:spacing w:after="0" w:line="360" w:lineRule="auto"/>
        <w:jc w:val="both"/>
        <w:rPr>
          <w:rFonts w:ascii="Arial" w:eastAsiaTheme="minorEastAsia" w:hAnsi="Arial" w:cs="Arial"/>
          <w:lang w:eastAsia="zh-CN"/>
        </w:rPr>
      </w:pPr>
      <w:r w:rsidRPr="003A3042">
        <w:rPr>
          <w:rFonts w:ascii="Arial" w:eastAsiaTheme="minorEastAsia" w:hAnsi="Arial" w:cs="Arial"/>
          <w:b/>
          <w:lang w:eastAsia="zh-CN"/>
        </w:rPr>
        <w:t>Implementing Entity:</w:t>
      </w:r>
      <w:r w:rsidRPr="003A3042">
        <w:rPr>
          <w:rFonts w:ascii="Arial" w:eastAsiaTheme="minorEastAsia" w:hAnsi="Arial" w:cs="Arial"/>
          <w:lang w:eastAsia="zh-CN"/>
        </w:rPr>
        <w:t xml:space="preserve"> </w:t>
      </w:r>
    </w:p>
    <w:p w14:paraId="3AAA6528" w14:textId="77777777" w:rsidR="003A3042" w:rsidRPr="003A3042" w:rsidRDefault="003A3042" w:rsidP="003A3042">
      <w:pPr>
        <w:spacing w:after="0" w:line="360" w:lineRule="auto"/>
        <w:jc w:val="both"/>
        <w:rPr>
          <w:rFonts w:ascii="Arial" w:eastAsiaTheme="minorEastAsia" w:hAnsi="Arial" w:cs="Arial"/>
          <w:lang w:eastAsia="zh-CN"/>
        </w:rPr>
      </w:pPr>
      <w:r w:rsidRPr="003A3042">
        <w:rPr>
          <w:rFonts w:ascii="Arial" w:eastAsiaTheme="minorEastAsia" w:hAnsi="Arial" w:cs="Arial"/>
          <w:b/>
          <w:lang w:eastAsia="zh-CN"/>
        </w:rPr>
        <w:t>Country:</w:t>
      </w:r>
      <w:r w:rsidRPr="003A3042">
        <w:rPr>
          <w:rFonts w:ascii="Arial" w:eastAsiaTheme="minorEastAsia" w:hAnsi="Arial" w:cs="Arial"/>
          <w:lang w:eastAsia="zh-CN"/>
        </w:rPr>
        <w:t xml:space="preserve"> </w:t>
      </w:r>
    </w:p>
    <w:p w14:paraId="35F77763" w14:textId="77777777" w:rsidR="003A3042" w:rsidRPr="003A3042" w:rsidRDefault="003A3042" w:rsidP="003A3042">
      <w:pPr>
        <w:spacing w:after="0" w:line="276" w:lineRule="auto"/>
        <w:jc w:val="both"/>
        <w:rPr>
          <w:rFonts w:ascii="Arial" w:eastAsiaTheme="minorEastAsia" w:hAnsi="Arial" w:cs="Arial"/>
          <w:lang w:eastAsia="zh-CN"/>
        </w:rPr>
      </w:pPr>
      <w:r w:rsidRPr="003A3042">
        <w:rPr>
          <w:rFonts w:ascii="Arial" w:eastAsiaTheme="minorEastAsia" w:hAnsi="Arial" w:cs="Arial"/>
          <w:b/>
          <w:lang w:eastAsia="zh-CN"/>
        </w:rPr>
        <w:t xml:space="preserve">Project Description: </w:t>
      </w:r>
      <w:r w:rsidRPr="003A3042">
        <w:rPr>
          <w:rFonts w:ascii="Arial" w:eastAsiaTheme="minorEastAsia" w:hAnsi="Arial" w:cs="Arial"/>
          <w:lang w:eastAsia="zh-CN"/>
        </w:rPr>
        <w:t>Grant to support [</w:t>
      </w:r>
      <w:r w:rsidRPr="003A3042">
        <w:rPr>
          <w:rFonts w:ascii="Arial" w:eastAsiaTheme="minorEastAsia" w:hAnsi="Arial" w:cs="Arial"/>
          <w:i/>
          <w:sz w:val="20"/>
          <w:szCs w:val="20"/>
          <w:lang w:eastAsia="zh-CN"/>
        </w:rPr>
        <w:t>include short project description with maximum 100 words</w:t>
      </w:r>
      <w:r w:rsidRPr="003A3042">
        <w:rPr>
          <w:rFonts w:ascii="Arial" w:eastAsiaTheme="minorEastAsia" w:hAnsi="Arial" w:cs="Arial"/>
          <w:lang w:eastAsia="zh-CN"/>
        </w:rPr>
        <w:t xml:space="preserve">] </w:t>
      </w:r>
    </w:p>
    <w:p w14:paraId="71ABF238" w14:textId="77777777" w:rsidR="003A3042" w:rsidRPr="003A3042" w:rsidRDefault="003A3042" w:rsidP="003A3042">
      <w:pPr>
        <w:spacing w:after="0" w:line="360" w:lineRule="auto"/>
        <w:jc w:val="both"/>
        <w:rPr>
          <w:rFonts w:ascii="Arial" w:eastAsiaTheme="minorEastAsia" w:hAnsi="Arial" w:cs="Arial"/>
          <w:lang w:eastAsia="zh-CN"/>
        </w:rPr>
      </w:pPr>
      <w:r w:rsidRPr="003A3042">
        <w:rPr>
          <w:rFonts w:ascii="Arial" w:eastAsiaTheme="minorEastAsia" w:hAnsi="Arial" w:cs="Arial"/>
          <w:b/>
          <w:lang w:eastAsia="zh-CN"/>
        </w:rPr>
        <w:t>Project Start Date:</w:t>
      </w:r>
      <w:r w:rsidRPr="003A3042">
        <w:rPr>
          <w:rFonts w:ascii="Arial" w:eastAsiaTheme="minorEastAsia" w:hAnsi="Arial" w:cs="Arial"/>
          <w:lang w:eastAsia="zh-CN"/>
        </w:rPr>
        <w:t xml:space="preserve"> [</w:t>
      </w:r>
      <w:r w:rsidRPr="003A3042">
        <w:rPr>
          <w:rFonts w:ascii="Arial" w:eastAsiaTheme="minorEastAsia" w:hAnsi="Arial" w:cs="Arial"/>
          <w:i/>
          <w:sz w:val="20"/>
          <w:szCs w:val="20"/>
          <w:lang w:eastAsia="zh-CN"/>
        </w:rPr>
        <w:t>Date</w:t>
      </w:r>
      <w:r w:rsidRPr="003A3042">
        <w:rPr>
          <w:rFonts w:ascii="Arial" w:eastAsiaTheme="minorEastAsia" w:hAnsi="Arial" w:cs="Arial"/>
          <w:lang w:eastAsia="zh-CN"/>
        </w:rPr>
        <w:t>]</w:t>
      </w:r>
    </w:p>
    <w:p w14:paraId="6C7845B4" w14:textId="77777777" w:rsidR="003A3042" w:rsidRPr="003A3042" w:rsidRDefault="003A3042" w:rsidP="003A3042">
      <w:pPr>
        <w:spacing w:after="0" w:line="360" w:lineRule="auto"/>
        <w:jc w:val="both"/>
        <w:rPr>
          <w:rFonts w:ascii="Arial" w:eastAsiaTheme="minorEastAsia" w:hAnsi="Arial" w:cs="Arial"/>
          <w:b/>
          <w:lang w:eastAsia="zh-CN"/>
        </w:rPr>
      </w:pPr>
      <w:r w:rsidRPr="003A3042">
        <w:rPr>
          <w:rFonts w:ascii="Arial" w:eastAsiaTheme="minorEastAsia" w:hAnsi="Arial" w:cs="Arial"/>
          <w:b/>
          <w:lang w:eastAsia="zh-CN"/>
        </w:rPr>
        <w:t>[</w:t>
      </w:r>
      <w:r w:rsidRPr="003A3042">
        <w:rPr>
          <w:rFonts w:ascii="Arial" w:eastAsiaTheme="minorEastAsia" w:hAnsi="Arial" w:cs="Arial"/>
          <w:b/>
          <w:i/>
          <w:sz w:val="20"/>
          <w:szCs w:val="20"/>
          <w:lang w:eastAsia="zh-CN"/>
        </w:rPr>
        <w:t>Expected</w:t>
      </w:r>
      <w:r w:rsidRPr="003A3042">
        <w:rPr>
          <w:rFonts w:ascii="Arial" w:eastAsiaTheme="minorEastAsia" w:hAnsi="Arial" w:cs="Arial"/>
          <w:b/>
          <w:lang w:eastAsia="zh-CN"/>
        </w:rPr>
        <w:t>] [</w:t>
      </w:r>
      <w:r w:rsidRPr="003A3042">
        <w:rPr>
          <w:rFonts w:ascii="Arial" w:eastAsiaTheme="minorEastAsia" w:hAnsi="Arial" w:cs="Arial"/>
          <w:b/>
          <w:i/>
          <w:sz w:val="20"/>
          <w:szCs w:val="20"/>
          <w:lang w:eastAsia="zh-CN"/>
        </w:rPr>
        <w:t>Actual</w:t>
      </w:r>
      <w:r w:rsidRPr="003A3042">
        <w:rPr>
          <w:rFonts w:ascii="Arial" w:eastAsiaTheme="minorEastAsia" w:hAnsi="Arial" w:cs="Arial"/>
          <w:b/>
          <w:lang w:eastAsia="zh-CN"/>
        </w:rPr>
        <w:t>] Project Completion Date:</w:t>
      </w:r>
      <w:r w:rsidRPr="003A3042">
        <w:rPr>
          <w:rFonts w:ascii="Arial" w:eastAsiaTheme="minorEastAsia" w:hAnsi="Arial" w:cs="Arial"/>
          <w:lang w:eastAsia="zh-CN"/>
        </w:rPr>
        <w:t xml:space="preserve"> [</w:t>
      </w:r>
      <w:r w:rsidRPr="003A3042">
        <w:rPr>
          <w:rFonts w:ascii="Arial" w:eastAsiaTheme="minorEastAsia" w:hAnsi="Arial" w:cs="Arial"/>
          <w:i/>
          <w:sz w:val="20"/>
          <w:szCs w:val="20"/>
          <w:lang w:eastAsia="zh-CN"/>
        </w:rPr>
        <w:t>Date</w:t>
      </w:r>
      <w:r w:rsidRPr="003A3042">
        <w:rPr>
          <w:rFonts w:ascii="Arial" w:eastAsiaTheme="minorEastAsia" w:hAnsi="Arial" w:cs="Arial"/>
          <w:lang w:eastAsia="zh-CN"/>
        </w:rPr>
        <w:t>]</w:t>
      </w:r>
    </w:p>
    <w:p w14:paraId="221656F0" w14:textId="77777777" w:rsidR="00B724FF" w:rsidRDefault="00B724FF" w:rsidP="003A3042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lang w:eastAsia="zh-CN"/>
        </w:rPr>
      </w:pPr>
    </w:p>
    <w:p w14:paraId="5D16F1DD" w14:textId="0C39D7BE" w:rsidR="003A3042" w:rsidRPr="003A3042" w:rsidRDefault="003A3042" w:rsidP="003A3042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lang w:eastAsia="zh-CN"/>
        </w:rPr>
      </w:pPr>
      <w:r w:rsidRPr="003A3042">
        <w:rPr>
          <w:rFonts w:ascii="Arial" w:eastAsiaTheme="minorEastAsia" w:hAnsi="Arial" w:cs="Arial"/>
          <w:lang w:eastAsia="zh-CN"/>
        </w:rPr>
        <w:t>Sincerely</w:t>
      </w:r>
    </w:p>
    <w:p w14:paraId="5449A5A4" w14:textId="77777777" w:rsidR="003A3042" w:rsidRPr="003A3042" w:rsidRDefault="003A3042" w:rsidP="003A3042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lang w:eastAsia="zh-CN"/>
        </w:rPr>
      </w:pPr>
    </w:p>
    <w:p w14:paraId="2864762C" w14:textId="77777777" w:rsidR="003A3042" w:rsidRPr="003A3042" w:rsidRDefault="003A3042" w:rsidP="003A3042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lang w:eastAsia="zh-CN"/>
        </w:rPr>
      </w:pPr>
      <w:r w:rsidRPr="003A3042">
        <w:rPr>
          <w:rFonts w:ascii="Arial" w:eastAsiaTheme="minorEastAsia" w:hAnsi="Arial" w:cs="Arial"/>
          <w:lang w:eastAsia="zh-CN"/>
        </w:rPr>
        <w:t>[</w:t>
      </w:r>
      <w:r w:rsidRPr="003A3042">
        <w:rPr>
          <w:rFonts w:ascii="Arial" w:eastAsiaTheme="minorEastAsia" w:hAnsi="Arial" w:cs="Arial"/>
          <w:i/>
          <w:sz w:val="20"/>
          <w:szCs w:val="20"/>
          <w:lang w:eastAsia="zh-CN"/>
        </w:rPr>
        <w:t>Name</w:t>
      </w:r>
      <w:r w:rsidRPr="003A3042">
        <w:rPr>
          <w:rFonts w:ascii="Arial" w:eastAsiaTheme="minorEastAsia" w:hAnsi="Arial" w:cs="Arial"/>
          <w:lang w:eastAsia="zh-CN"/>
        </w:rPr>
        <w:t>]</w:t>
      </w:r>
      <w:bookmarkStart w:id="1" w:name="_GoBack"/>
      <w:bookmarkEnd w:id="1"/>
    </w:p>
    <w:p w14:paraId="3116378C" w14:textId="77777777" w:rsidR="003A3042" w:rsidRPr="003A3042" w:rsidRDefault="003A3042" w:rsidP="003A3042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lang w:eastAsia="zh-CN"/>
        </w:rPr>
      </w:pPr>
      <w:r w:rsidRPr="003A3042">
        <w:rPr>
          <w:rFonts w:ascii="Arial" w:eastAsiaTheme="minorEastAsia" w:hAnsi="Arial" w:cs="Arial"/>
          <w:lang w:eastAsia="zh-CN"/>
        </w:rPr>
        <w:t>[</w:t>
      </w:r>
      <w:r w:rsidRPr="003A3042">
        <w:rPr>
          <w:rFonts w:ascii="Arial" w:eastAsiaTheme="minorEastAsia" w:hAnsi="Arial" w:cs="Arial"/>
          <w:i/>
          <w:sz w:val="20"/>
          <w:szCs w:val="20"/>
          <w:lang w:eastAsia="zh-CN"/>
        </w:rPr>
        <w:t>Position</w:t>
      </w:r>
      <w:r w:rsidRPr="003A3042">
        <w:rPr>
          <w:rFonts w:ascii="Arial" w:eastAsiaTheme="minorEastAsia" w:hAnsi="Arial" w:cs="Arial"/>
          <w:lang w:eastAsia="zh-CN"/>
        </w:rPr>
        <w:t>]</w:t>
      </w:r>
    </w:p>
    <w:p w14:paraId="3C5DCD3A" w14:textId="77777777" w:rsidR="003A3042" w:rsidRPr="003A3042" w:rsidRDefault="003A3042" w:rsidP="003A3042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lang w:eastAsia="zh-CN"/>
        </w:rPr>
      </w:pPr>
      <w:r w:rsidRPr="003A3042">
        <w:rPr>
          <w:rFonts w:ascii="Arial" w:eastAsiaTheme="minorEastAsia" w:hAnsi="Arial" w:cs="Arial"/>
          <w:lang w:eastAsia="zh-CN"/>
        </w:rPr>
        <w:t>[</w:t>
      </w:r>
      <w:r w:rsidRPr="003A3042">
        <w:rPr>
          <w:rFonts w:ascii="Arial" w:eastAsiaTheme="minorEastAsia" w:hAnsi="Arial" w:cs="Arial"/>
          <w:i/>
          <w:sz w:val="20"/>
          <w:szCs w:val="20"/>
          <w:lang w:eastAsia="zh-CN"/>
        </w:rPr>
        <w:t>Email</w:t>
      </w:r>
      <w:r w:rsidRPr="003A3042">
        <w:rPr>
          <w:rFonts w:ascii="Arial" w:eastAsiaTheme="minorEastAsia" w:hAnsi="Arial" w:cs="Arial"/>
          <w:lang w:eastAsia="zh-CN"/>
        </w:rPr>
        <w:t>]</w:t>
      </w:r>
    </w:p>
    <w:p w14:paraId="7596FBF7" w14:textId="77777777" w:rsidR="003A3042" w:rsidRPr="003A3042" w:rsidRDefault="003A3042" w:rsidP="003A3042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lang w:eastAsia="zh-CN"/>
        </w:rPr>
      </w:pPr>
      <w:r w:rsidRPr="003A3042">
        <w:rPr>
          <w:rFonts w:ascii="Arial" w:eastAsiaTheme="minorEastAsia" w:hAnsi="Arial" w:cs="Arial"/>
          <w:lang w:eastAsia="zh-CN"/>
        </w:rPr>
        <w:t>[</w:t>
      </w:r>
      <w:r w:rsidRPr="003A3042">
        <w:rPr>
          <w:rFonts w:ascii="Arial" w:eastAsiaTheme="minorEastAsia" w:hAnsi="Arial" w:cs="Arial"/>
          <w:i/>
          <w:sz w:val="20"/>
          <w:szCs w:val="20"/>
          <w:lang w:eastAsia="zh-CN"/>
        </w:rPr>
        <w:t>Telephone</w:t>
      </w:r>
      <w:r w:rsidRPr="003A3042">
        <w:rPr>
          <w:rFonts w:ascii="Arial" w:eastAsiaTheme="minorEastAsia" w:hAnsi="Arial" w:cs="Arial"/>
          <w:lang w:eastAsia="zh-CN"/>
        </w:rPr>
        <w:t xml:space="preserve">] </w:t>
      </w:r>
    </w:p>
    <w:bookmarkEnd w:id="0"/>
    <w:p w14:paraId="24252368" w14:textId="5D277AFC" w:rsidR="00E51B27" w:rsidRPr="003A3042" w:rsidRDefault="00E51B27" w:rsidP="003A3042"/>
    <w:sectPr w:rsidR="00E51B27" w:rsidRPr="003A3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4EC"/>
    <w:rsid w:val="001A696E"/>
    <w:rsid w:val="002B13E2"/>
    <w:rsid w:val="003A3042"/>
    <w:rsid w:val="00B724FF"/>
    <w:rsid w:val="00CB14EC"/>
    <w:rsid w:val="00E5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5F2B2"/>
  <w15:chartTrackingRefBased/>
  <w15:docId w15:val="{40E6BA14-984C-435B-B67C-E41998B8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304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A30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fbsec@adaptation-fun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Mourad Shalaby</dc:creator>
  <cp:keywords/>
  <dc:description/>
  <cp:lastModifiedBy>Farayi Onias Madziwa</cp:lastModifiedBy>
  <cp:revision>3</cp:revision>
  <dcterms:created xsi:type="dcterms:W3CDTF">2019-07-19T12:18:00Z</dcterms:created>
  <dcterms:modified xsi:type="dcterms:W3CDTF">2019-07-19T12:24:00Z</dcterms:modified>
</cp:coreProperties>
</file>